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091" w:rsidRDefault="00A15448">
      <w:pPr>
        <w:widowControl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网上业务大厅登录</w:t>
      </w:r>
    </w:p>
    <w:p w:rsidR="00CD6091" w:rsidRDefault="00CD6091">
      <w:pPr>
        <w:widowControl/>
        <w:jc w:val="left"/>
      </w:pPr>
    </w:p>
    <w:p w:rsidR="00CD6091" w:rsidRDefault="00A15448">
      <w:pPr>
        <w:widowControl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登录白山市住房公积金网站，</w:t>
      </w:r>
      <w:r>
        <w:rPr>
          <w:rFonts w:ascii="仿宋" w:eastAsia="仿宋" w:hAnsi="仿宋" w:cs="仿宋" w:hint="eastAsia"/>
          <w:noProof/>
          <w:sz w:val="32"/>
          <w:szCs w:val="32"/>
        </w:rPr>
        <w:drawing>
          <wp:inline distT="0" distB="0" distL="114300" distR="114300">
            <wp:extent cx="5269865" cy="1533525"/>
            <wp:effectExtent l="0" t="0" r="6985" b="9525"/>
            <wp:docPr id="5" name="图片 5" descr="MBAQKL$8KKVU99P]IS`PCKC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MBAQKL$8KKVU99P]IS`PCKC_副本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091" w:rsidRDefault="00A15448">
      <w:pPr>
        <w:widowControl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进入网上业务大厅。</w:t>
      </w:r>
    </w:p>
    <w:p w:rsidR="00CD6091" w:rsidRDefault="00A1544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noProof/>
          <w:sz w:val="32"/>
          <w:szCs w:val="32"/>
        </w:rPr>
        <w:drawing>
          <wp:inline distT="0" distB="0" distL="114300" distR="114300">
            <wp:extent cx="4553585" cy="3801110"/>
            <wp:effectExtent l="0" t="0" r="18415" b="8890"/>
            <wp:docPr id="4" name="图片 4" descr="DYO}{G$U@RSO@4[6F]@ZWGT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YO}{G$U@RSO@4[6F]@ZWGT_副本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380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091" w:rsidRDefault="00A1544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登录名和缴存单位账号相同，选择和单位账号对应的</w:t>
      </w:r>
      <w:r>
        <w:rPr>
          <w:rFonts w:ascii="仿宋" w:eastAsia="仿宋" w:hAnsi="仿宋" w:cs="仿宋" w:hint="eastAsia"/>
          <w:sz w:val="32"/>
          <w:szCs w:val="32"/>
        </w:rPr>
        <w:t>UKEY</w:t>
      </w:r>
      <w:r>
        <w:rPr>
          <w:rFonts w:ascii="仿宋" w:eastAsia="仿宋" w:hAnsi="仿宋" w:cs="仿宋" w:hint="eastAsia"/>
          <w:sz w:val="32"/>
          <w:szCs w:val="32"/>
        </w:rPr>
        <w:t>，</w:t>
      </w:r>
    </w:p>
    <w:p w:rsidR="00CD6091" w:rsidRDefault="00A1544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初始登录密码：</w:t>
      </w:r>
      <w:r>
        <w:rPr>
          <w:rFonts w:ascii="仿宋" w:eastAsia="仿宋" w:hAnsi="仿宋" w:cs="仿宋" w:hint="eastAsia"/>
          <w:sz w:val="32"/>
          <w:szCs w:val="32"/>
        </w:rPr>
        <w:t>111111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UKEY</w:t>
      </w:r>
      <w:r>
        <w:rPr>
          <w:rFonts w:ascii="仿宋" w:eastAsia="仿宋" w:hAnsi="仿宋" w:cs="仿宋" w:hint="eastAsia"/>
          <w:sz w:val="32"/>
          <w:szCs w:val="32"/>
        </w:rPr>
        <w:t>初始</w:t>
      </w:r>
      <w:r>
        <w:rPr>
          <w:rFonts w:ascii="仿宋" w:eastAsia="仿宋" w:hAnsi="仿宋" w:cs="仿宋" w:hint="eastAsia"/>
          <w:sz w:val="32"/>
          <w:szCs w:val="32"/>
        </w:rPr>
        <w:t>pin</w:t>
      </w:r>
      <w:r>
        <w:rPr>
          <w:rFonts w:ascii="仿宋" w:eastAsia="仿宋" w:hAnsi="仿宋" w:cs="仿宋" w:hint="eastAsia"/>
          <w:sz w:val="32"/>
          <w:szCs w:val="32"/>
        </w:rPr>
        <w:t>码：123456</w:t>
      </w:r>
    </w:p>
    <w:p w:rsidR="00CD6091" w:rsidRDefault="00A15448">
      <w:pPr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noProof/>
          <w:sz w:val="32"/>
          <w:szCs w:val="32"/>
        </w:rPr>
        <w:lastRenderedPageBreak/>
        <w:drawing>
          <wp:inline distT="0" distB="0" distL="114300" distR="114300">
            <wp:extent cx="4981575" cy="3886835"/>
            <wp:effectExtent l="0" t="0" r="9525" b="18415"/>
            <wp:docPr id="6" name="图片 6" descr="C:\Users\Administrator\Desktop\APP宣传图\%`B6UH7E85F]SREZ4HUOMNU_副本_副本.png%`B6UH7E85F]SREZ4HUOMNU_副本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Desktop\APP宣传图\%`B6UH7E85F]SREZ4HUOMNU_副本_副本.png%`B6UH7E85F]SREZ4HUOMNU_副本_副本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388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448" w:rsidRDefault="00A1544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noProof/>
          <w:sz w:val="32"/>
          <w:szCs w:val="32"/>
        </w:rPr>
        <w:drawing>
          <wp:inline distT="0" distB="0" distL="0" distR="0">
            <wp:extent cx="3484880" cy="1975485"/>
            <wp:effectExtent l="19050" t="0" r="1270" b="0"/>
            <wp:docPr id="2" name="图片 1" descr="C:\Users\ADMINI~1\AppData\Local\Temp\161222957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612229574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197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091" w:rsidRDefault="00A15448">
      <w:pPr>
        <w:rPr>
          <w:rFonts w:ascii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退出系统时，点击右上角退出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系统按钮</w:t>
      </w:r>
      <w:r>
        <w:rPr>
          <w:noProof/>
        </w:rPr>
        <w:drawing>
          <wp:inline distT="0" distB="0" distL="114300" distR="114300">
            <wp:extent cx="351790" cy="332105"/>
            <wp:effectExtent l="0" t="0" r="1016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sectPr w:rsidR="00CD6091" w:rsidSect="00CD60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D6091"/>
    <w:rsid w:val="00A15448"/>
    <w:rsid w:val="00CD6091"/>
    <w:rsid w:val="710F354D"/>
    <w:rsid w:val="747A2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609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A15448"/>
    <w:rPr>
      <w:sz w:val="18"/>
      <w:szCs w:val="18"/>
    </w:rPr>
  </w:style>
  <w:style w:type="character" w:customStyle="1" w:styleId="Char">
    <w:name w:val="批注框文本 Char"/>
    <w:basedOn w:val="a0"/>
    <w:link w:val="a3"/>
    <w:rsid w:val="00A1544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2021-02-02T01:33:00Z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